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4CE" w:rsidRDefault="00DC0951" w:rsidP="00DC0951">
      <w:pPr>
        <w:jc w:val="center"/>
        <w:rPr>
          <w:sz w:val="36"/>
          <w:szCs w:val="36"/>
        </w:rPr>
      </w:pPr>
      <w:r>
        <w:rPr>
          <w:sz w:val="36"/>
          <w:szCs w:val="36"/>
        </w:rPr>
        <w:t>Nótaest Tatabányán!</w:t>
      </w:r>
    </w:p>
    <w:p w:rsidR="00DC0951" w:rsidRDefault="00DC0951" w:rsidP="00DC0951">
      <w:pPr>
        <w:rPr>
          <w:sz w:val="24"/>
          <w:szCs w:val="24"/>
        </w:rPr>
      </w:pPr>
    </w:p>
    <w:p w:rsidR="00DC0951" w:rsidRDefault="00DC0951" w:rsidP="00DC0951">
      <w:pPr>
        <w:rPr>
          <w:sz w:val="24"/>
          <w:szCs w:val="24"/>
        </w:rPr>
      </w:pPr>
      <w:r>
        <w:rPr>
          <w:sz w:val="24"/>
          <w:szCs w:val="24"/>
        </w:rPr>
        <w:t xml:space="preserve">     Diákkorunkban (és az után is) gyakran előfordult, hogy felkerestünk egy-egy jó szórakozó helyet és a sörözés és beszélgetés után „nótaestbe” torkollott a hangulatunk. Bányász, erdész, kohász és magyar nótákat énekeltünk, amolyan spontán módon.</w:t>
      </w:r>
    </w:p>
    <w:p w:rsidR="00DC0951" w:rsidRDefault="00DC0951" w:rsidP="00DC0951">
      <w:pPr>
        <w:rPr>
          <w:sz w:val="24"/>
          <w:szCs w:val="24"/>
        </w:rPr>
      </w:pPr>
      <w:r>
        <w:rPr>
          <w:sz w:val="24"/>
          <w:szCs w:val="24"/>
        </w:rPr>
        <w:t xml:space="preserve">     Nem így volt ez Tata</w:t>
      </w:r>
      <w:r w:rsidR="009E2375">
        <w:rPr>
          <w:sz w:val="24"/>
          <w:szCs w:val="24"/>
        </w:rPr>
        <w:t>bányán</w:t>
      </w:r>
      <w:r w:rsidR="002523DE">
        <w:rPr>
          <w:sz w:val="24"/>
          <w:szCs w:val="24"/>
        </w:rPr>
        <w:t>,</w:t>
      </w:r>
      <w:r w:rsidR="009E2375">
        <w:rPr>
          <w:sz w:val="24"/>
          <w:szCs w:val="24"/>
        </w:rPr>
        <w:t xml:space="preserve"> </w:t>
      </w:r>
      <w:r>
        <w:rPr>
          <w:sz w:val="24"/>
          <w:szCs w:val="24"/>
        </w:rPr>
        <w:t>ah</w:t>
      </w:r>
      <w:r w:rsidR="0027219A">
        <w:rPr>
          <w:sz w:val="24"/>
          <w:szCs w:val="24"/>
        </w:rPr>
        <w:t>o</w:t>
      </w:r>
      <w:r>
        <w:rPr>
          <w:sz w:val="24"/>
          <w:szCs w:val="24"/>
        </w:rPr>
        <w:t xml:space="preserve">l szervezett módon, a következő kis versikével invitálták </w:t>
      </w:r>
      <w:r w:rsidR="002523DE">
        <w:rPr>
          <w:sz w:val="24"/>
          <w:szCs w:val="24"/>
        </w:rPr>
        <w:t xml:space="preserve">a közelmúltban </w:t>
      </w:r>
      <w:r>
        <w:rPr>
          <w:sz w:val="24"/>
          <w:szCs w:val="24"/>
        </w:rPr>
        <w:t>a fiatal és idős</w:t>
      </w:r>
      <w:r w:rsidR="0027219A">
        <w:rPr>
          <w:sz w:val="24"/>
          <w:szCs w:val="24"/>
        </w:rPr>
        <w:t>ebb</w:t>
      </w:r>
      <w:r>
        <w:rPr>
          <w:sz w:val="24"/>
          <w:szCs w:val="24"/>
        </w:rPr>
        <w:t xml:space="preserve"> OMBKE tagokat a „Nótaestre”:</w:t>
      </w:r>
    </w:p>
    <w:p w:rsidR="00DC0951" w:rsidRDefault="00DC0951" w:rsidP="0027219A">
      <w:pPr>
        <w:spacing w:after="0"/>
        <w:rPr>
          <w:sz w:val="24"/>
          <w:szCs w:val="24"/>
        </w:rPr>
      </w:pPr>
      <w:r>
        <w:rPr>
          <w:sz w:val="24"/>
          <w:szCs w:val="24"/>
        </w:rPr>
        <w:t>Tatabányán nincs Leányvár</w:t>
      </w:r>
      <w:r w:rsidR="00764952">
        <w:rPr>
          <w:sz w:val="24"/>
          <w:szCs w:val="24"/>
        </w:rPr>
        <w:t>,</w:t>
      </w:r>
    </w:p>
    <w:p w:rsidR="00DC0951" w:rsidRDefault="00DC0951" w:rsidP="002721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de a fiatalság </w:t>
      </w:r>
      <w:r w:rsidR="00764952">
        <w:rPr>
          <w:sz w:val="24"/>
          <w:szCs w:val="24"/>
        </w:rPr>
        <w:t>nótaestre invitál.</w:t>
      </w:r>
    </w:p>
    <w:p w:rsidR="0027219A" w:rsidRPr="0027219A" w:rsidRDefault="0027219A" w:rsidP="0027219A">
      <w:pPr>
        <w:spacing w:after="0"/>
        <w:rPr>
          <w:rFonts w:cstheme="minorHAnsi"/>
          <w:sz w:val="24"/>
          <w:szCs w:val="24"/>
        </w:rPr>
      </w:pPr>
      <w:r w:rsidRPr="0027219A">
        <w:rPr>
          <w:rFonts w:cstheme="minorHAnsi"/>
          <w:sz w:val="24"/>
          <w:szCs w:val="24"/>
        </w:rPr>
        <w:t>Ha emelnéd az est hangulatát,</w:t>
      </w:r>
    </w:p>
    <w:p w:rsidR="0027219A" w:rsidRPr="0027219A" w:rsidRDefault="0027219A" w:rsidP="0027219A">
      <w:pPr>
        <w:spacing w:after="0"/>
        <w:rPr>
          <w:rFonts w:cstheme="minorHAnsi"/>
          <w:sz w:val="24"/>
          <w:szCs w:val="24"/>
        </w:rPr>
      </w:pPr>
      <w:r w:rsidRPr="0027219A">
        <w:rPr>
          <w:rFonts w:cstheme="minorHAnsi"/>
          <w:sz w:val="24"/>
          <w:szCs w:val="24"/>
        </w:rPr>
        <w:t xml:space="preserve"> ne légy rest leadni a kvótád, </w:t>
      </w:r>
    </w:p>
    <w:p w:rsidR="0027219A" w:rsidRPr="0027219A" w:rsidRDefault="0027219A" w:rsidP="0027219A">
      <w:pPr>
        <w:spacing w:after="0"/>
        <w:rPr>
          <w:rFonts w:cstheme="minorHAnsi"/>
          <w:sz w:val="24"/>
          <w:szCs w:val="24"/>
        </w:rPr>
      </w:pPr>
      <w:r w:rsidRPr="0027219A">
        <w:rPr>
          <w:rFonts w:cstheme="minorHAnsi"/>
          <w:sz w:val="24"/>
          <w:szCs w:val="24"/>
        </w:rPr>
        <w:t>s megválasztani az itókád,</w:t>
      </w:r>
    </w:p>
    <w:p w:rsidR="00764952" w:rsidRDefault="0027219A" w:rsidP="0027219A">
      <w:pPr>
        <w:spacing w:after="0"/>
        <w:rPr>
          <w:sz w:val="24"/>
          <w:szCs w:val="24"/>
        </w:rPr>
      </w:pPr>
      <w:r>
        <w:rPr>
          <w:sz w:val="24"/>
          <w:szCs w:val="24"/>
        </w:rPr>
        <w:t>így l</w:t>
      </w:r>
      <w:r w:rsidR="00764952">
        <w:rPr>
          <w:sz w:val="24"/>
          <w:szCs w:val="24"/>
        </w:rPr>
        <w:t>átogasd meg Kertvárosban a „Krisztinát”</w:t>
      </w:r>
      <w:r>
        <w:rPr>
          <w:sz w:val="24"/>
          <w:szCs w:val="24"/>
        </w:rPr>
        <w:t>.</w:t>
      </w:r>
    </w:p>
    <w:p w:rsidR="00764952" w:rsidRDefault="0027219A" w:rsidP="0027219A">
      <w:pPr>
        <w:spacing w:after="0"/>
        <w:rPr>
          <w:sz w:val="24"/>
          <w:szCs w:val="24"/>
        </w:rPr>
      </w:pPr>
      <w:r>
        <w:rPr>
          <w:sz w:val="24"/>
          <w:szCs w:val="24"/>
        </w:rPr>
        <w:t>H</w:t>
      </w:r>
      <w:r w:rsidR="00764952">
        <w:rPr>
          <w:sz w:val="24"/>
          <w:szCs w:val="24"/>
        </w:rPr>
        <w:t>ogy más program ne legyen kifogás</w:t>
      </w:r>
      <w:r>
        <w:rPr>
          <w:sz w:val="24"/>
          <w:szCs w:val="24"/>
        </w:rPr>
        <w:t>,</w:t>
      </w:r>
    </w:p>
    <w:p w:rsidR="00764952" w:rsidRDefault="00764952" w:rsidP="0027219A">
      <w:pPr>
        <w:spacing w:after="0"/>
        <w:rPr>
          <w:sz w:val="24"/>
          <w:szCs w:val="24"/>
        </w:rPr>
      </w:pPr>
      <w:r>
        <w:rPr>
          <w:sz w:val="24"/>
          <w:szCs w:val="24"/>
        </w:rPr>
        <w:t>2014. Szent Mihály havának 19. napján</w:t>
      </w:r>
    </w:p>
    <w:p w:rsidR="00764952" w:rsidRDefault="00764952" w:rsidP="0027219A">
      <w:pPr>
        <w:spacing w:after="0"/>
        <w:rPr>
          <w:sz w:val="24"/>
          <w:szCs w:val="24"/>
        </w:rPr>
      </w:pPr>
      <w:r>
        <w:rPr>
          <w:sz w:val="24"/>
          <w:szCs w:val="24"/>
        </w:rPr>
        <w:t>17,00 álljon határidőnaplód ezen oldalán.</w:t>
      </w:r>
    </w:p>
    <w:p w:rsidR="00764952" w:rsidRDefault="00764952" w:rsidP="0027219A">
      <w:pPr>
        <w:spacing w:after="0"/>
        <w:rPr>
          <w:sz w:val="24"/>
          <w:szCs w:val="24"/>
        </w:rPr>
      </w:pPr>
      <w:r>
        <w:rPr>
          <w:sz w:val="24"/>
          <w:szCs w:val="24"/>
        </w:rPr>
        <w:t>Nótá</w:t>
      </w:r>
      <w:r w:rsidR="0027219A">
        <w:rPr>
          <w:sz w:val="24"/>
          <w:szCs w:val="24"/>
        </w:rPr>
        <w:t>k</w:t>
      </w:r>
      <w:r>
        <w:rPr>
          <w:sz w:val="24"/>
          <w:szCs w:val="24"/>
        </w:rPr>
        <w:t>ban, jó</w:t>
      </w:r>
      <w:r w:rsidR="0027219A">
        <w:rPr>
          <w:sz w:val="24"/>
          <w:szCs w:val="24"/>
        </w:rPr>
        <w:t xml:space="preserve"> </w:t>
      </w:r>
      <w:r>
        <w:rPr>
          <w:sz w:val="24"/>
          <w:szCs w:val="24"/>
        </w:rPr>
        <w:t>kedvben nem lesz hiány,</w:t>
      </w:r>
    </w:p>
    <w:p w:rsidR="00764952" w:rsidRDefault="00764952" w:rsidP="0027219A">
      <w:pPr>
        <w:spacing w:after="0"/>
        <w:rPr>
          <w:sz w:val="24"/>
          <w:szCs w:val="24"/>
        </w:rPr>
      </w:pPr>
      <w:r>
        <w:rPr>
          <w:sz w:val="24"/>
          <w:szCs w:val="24"/>
        </w:rPr>
        <w:t>mégis fontos kellék</w:t>
      </w:r>
      <w:r w:rsidR="0027219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A95292">
        <w:rPr>
          <w:sz w:val="24"/>
          <w:szCs w:val="24"/>
        </w:rPr>
        <w:t>a nóta</w:t>
      </w:r>
      <w:r w:rsidR="0027219A">
        <w:rPr>
          <w:sz w:val="24"/>
          <w:szCs w:val="24"/>
        </w:rPr>
        <w:t>tár</w:t>
      </w:r>
      <w:r>
        <w:rPr>
          <w:sz w:val="24"/>
          <w:szCs w:val="24"/>
        </w:rPr>
        <w:t>.</w:t>
      </w:r>
    </w:p>
    <w:p w:rsidR="00764952" w:rsidRDefault="0027219A" w:rsidP="0027219A">
      <w:pPr>
        <w:spacing w:after="0"/>
        <w:rPr>
          <w:sz w:val="24"/>
          <w:szCs w:val="24"/>
        </w:rPr>
      </w:pPr>
      <w:r>
        <w:rPr>
          <w:sz w:val="24"/>
          <w:szCs w:val="24"/>
        </w:rPr>
        <w:t>Ölts</w:t>
      </w:r>
      <w:r w:rsidR="00764952">
        <w:rPr>
          <w:sz w:val="24"/>
          <w:szCs w:val="24"/>
        </w:rPr>
        <w:t xml:space="preserve"> magadra egy kényelmes gúnyá</w:t>
      </w:r>
      <w:r>
        <w:rPr>
          <w:sz w:val="24"/>
          <w:szCs w:val="24"/>
        </w:rPr>
        <w:t>t</w:t>
      </w:r>
      <w:r w:rsidR="00764952">
        <w:rPr>
          <w:sz w:val="24"/>
          <w:szCs w:val="24"/>
        </w:rPr>
        <w:t>,</w:t>
      </w:r>
    </w:p>
    <w:p w:rsidR="00764952" w:rsidRDefault="00764952" w:rsidP="0027219A">
      <w:pPr>
        <w:spacing w:after="0"/>
        <w:rPr>
          <w:sz w:val="24"/>
          <w:szCs w:val="24"/>
        </w:rPr>
      </w:pPr>
      <w:r>
        <w:rPr>
          <w:sz w:val="24"/>
          <w:szCs w:val="24"/>
        </w:rPr>
        <w:t>hogy ne piszkítsd</w:t>
      </w:r>
      <w:r w:rsidR="00A95292">
        <w:rPr>
          <w:sz w:val="24"/>
          <w:szCs w:val="24"/>
        </w:rPr>
        <w:t xml:space="preserve"> </w:t>
      </w:r>
      <w:r>
        <w:rPr>
          <w:sz w:val="24"/>
          <w:szCs w:val="24"/>
        </w:rPr>
        <w:t>be egyenruhád.</w:t>
      </w:r>
    </w:p>
    <w:p w:rsidR="0027219A" w:rsidRDefault="0027219A" w:rsidP="0027219A">
      <w:pPr>
        <w:spacing w:after="0"/>
        <w:rPr>
          <w:sz w:val="24"/>
          <w:szCs w:val="24"/>
        </w:rPr>
      </w:pPr>
    </w:p>
    <w:p w:rsidR="00A95292" w:rsidRDefault="00A95292" w:rsidP="00DC0951">
      <w:pPr>
        <w:rPr>
          <w:sz w:val="24"/>
          <w:szCs w:val="24"/>
        </w:rPr>
      </w:pPr>
      <w:r>
        <w:rPr>
          <w:sz w:val="24"/>
          <w:szCs w:val="24"/>
        </w:rPr>
        <w:t xml:space="preserve">     Tehát 2014. szeptember 19.-én</w:t>
      </w:r>
      <w:r w:rsidR="002523DE">
        <w:rPr>
          <w:sz w:val="24"/>
          <w:szCs w:val="24"/>
        </w:rPr>
        <w:t xml:space="preserve"> 17 órakor</w:t>
      </w:r>
      <w:r>
        <w:rPr>
          <w:sz w:val="24"/>
          <w:szCs w:val="24"/>
        </w:rPr>
        <w:t xml:space="preserve"> a kertvárosi „Krisztina Sörözőben” az OMBKE Tatabányai Helyi Szervezetének rendezésében „Nótaestre” jöttek el az ország különböző felsőfokú iskolái</w:t>
      </w:r>
      <w:r w:rsidR="0083429E">
        <w:rPr>
          <w:sz w:val="24"/>
          <w:szCs w:val="24"/>
        </w:rPr>
        <w:t xml:space="preserve">ban </w:t>
      </w:r>
      <w:r>
        <w:rPr>
          <w:sz w:val="24"/>
          <w:szCs w:val="24"/>
        </w:rPr>
        <w:t xml:space="preserve">(Sopron, Miskolc, Dunaújvárosból, </w:t>
      </w:r>
      <w:r w:rsidR="0083429E">
        <w:rPr>
          <w:sz w:val="24"/>
          <w:szCs w:val="24"/>
        </w:rPr>
        <w:t>Budapest)</w:t>
      </w:r>
      <w:r>
        <w:rPr>
          <w:sz w:val="24"/>
          <w:szCs w:val="24"/>
        </w:rPr>
        <w:t xml:space="preserve"> </w:t>
      </w:r>
      <w:r w:rsidR="0083429E">
        <w:rPr>
          <w:sz w:val="24"/>
          <w:szCs w:val="24"/>
        </w:rPr>
        <w:t xml:space="preserve">végzett vagy még tanuló fiatalok </w:t>
      </w:r>
      <w:r>
        <w:rPr>
          <w:sz w:val="24"/>
          <w:szCs w:val="24"/>
        </w:rPr>
        <w:t>és a helyi idősebb OMBKE tagok. Összesen 25-en ültek – a kellemes időben – a nagyrészt nyitott kerti pavilon alatt.</w:t>
      </w:r>
    </w:p>
    <w:p w:rsidR="0008065B" w:rsidRDefault="0008065B" w:rsidP="00DC0951">
      <w:pPr>
        <w:rPr>
          <w:sz w:val="24"/>
          <w:szCs w:val="24"/>
        </w:rPr>
      </w:pPr>
      <w:r>
        <w:rPr>
          <w:sz w:val="24"/>
          <w:szCs w:val="24"/>
        </w:rPr>
        <w:t xml:space="preserve">     A Tatabányai Helyi Szervezet vezetősége sokat gondolkozott azon,</w:t>
      </w:r>
      <w:r w:rsidR="005D34DF">
        <w:rPr>
          <w:sz w:val="24"/>
          <w:szCs w:val="24"/>
        </w:rPr>
        <w:t xml:space="preserve"> hogyan lehetne folytatni a 2014</w:t>
      </w:r>
      <w:r w:rsidR="0083429E">
        <w:rPr>
          <w:sz w:val="24"/>
          <w:szCs w:val="24"/>
        </w:rPr>
        <w:t>.</w:t>
      </w:r>
      <w:r>
        <w:rPr>
          <w:sz w:val="24"/>
          <w:szCs w:val="24"/>
        </w:rPr>
        <w:t xml:space="preserve"> évben sorozatban megrendezett „Balek okta</w:t>
      </w:r>
      <w:r w:rsidR="006A4C2D">
        <w:rPr>
          <w:sz w:val="24"/>
          <w:szCs w:val="24"/>
        </w:rPr>
        <w:t>tást”?</w:t>
      </w:r>
      <w:r>
        <w:rPr>
          <w:sz w:val="24"/>
          <w:szCs w:val="24"/>
        </w:rPr>
        <w:t xml:space="preserve"> A helyzetet </w:t>
      </w:r>
      <w:r w:rsidR="002523DE">
        <w:rPr>
          <w:sz w:val="24"/>
          <w:szCs w:val="24"/>
        </w:rPr>
        <w:t>úgy értékelték, hogy rossz lenne</w:t>
      </w:r>
      <w:r>
        <w:rPr>
          <w:sz w:val="24"/>
          <w:szCs w:val="24"/>
        </w:rPr>
        <w:t xml:space="preserve"> a korábban összeh</w:t>
      </w:r>
      <w:r w:rsidR="002523DE">
        <w:rPr>
          <w:sz w:val="24"/>
          <w:szCs w:val="24"/>
        </w:rPr>
        <w:t>ozott fiatalságot elveszíteni, a lelkesedést megtörni. E</w:t>
      </w:r>
      <w:r>
        <w:rPr>
          <w:sz w:val="24"/>
          <w:szCs w:val="24"/>
        </w:rPr>
        <w:t>nnek érdekében az összejövetel</w:t>
      </w:r>
      <w:r w:rsidR="00D32E0C">
        <w:rPr>
          <w:sz w:val="24"/>
          <w:szCs w:val="24"/>
        </w:rPr>
        <w:t xml:space="preserve">eket tovább </w:t>
      </w:r>
      <w:r w:rsidR="002523DE">
        <w:rPr>
          <w:sz w:val="24"/>
          <w:szCs w:val="24"/>
        </w:rPr>
        <w:t>kell</w:t>
      </w:r>
      <w:r w:rsidR="00D32E0C">
        <w:rPr>
          <w:sz w:val="24"/>
          <w:szCs w:val="24"/>
        </w:rPr>
        <w:t xml:space="preserve"> folytatni. Í</w:t>
      </w:r>
      <w:r>
        <w:rPr>
          <w:sz w:val="24"/>
          <w:szCs w:val="24"/>
        </w:rPr>
        <w:t>gy jött az ötlet, hogy a soproni, miskolci egyetemeken már hagyományos „Nótaesteket” honosítsák meg Tatabányán is.</w:t>
      </w:r>
    </w:p>
    <w:p w:rsidR="0047507F" w:rsidRDefault="0047507F" w:rsidP="00DC0951">
      <w:pPr>
        <w:rPr>
          <w:sz w:val="24"/>
          <w:szCs w:val="24"/>
        </w:rPr>
      </w:pPr>
      <w:r>
        <w:rPr>
          <w:sz w:val="24"/>
          <w:szCs w:val="24"/>
        </w:rPr>
        <w:t xml:space="preserve">     Az el</w:t>
      </w:r>
      <w:r w:rsidR="00D32E0C">
        <w:rPr>
          <w:sz w:val="24"/>
          <w:szCs w:val="24"/>
        </w:rPr>
        <w:t>ső nótázás szeptember 19-én</w:t>
      </w:r>
      <w:r>
        <w:rPr>
          <w:sz w:val="24"/>
          <w:szCs w:val="24"/>
        </w:rPr>
        <w:t xml:space="preserve"> rendkívül jól sikerült. A sikerhez hozzájárult a két fiatal főszervező: Bacsó Barbara és Hermann Adrien, Hegedűs Balázs </w:t>
      </w:r>
      <w:proofErr w:type="spellStart"/>
      <w:r>
        <w:rPr>
          <w:sz w:val="24"/>
          <w:szCs w:val="24"/>
        </w:rPr>
        <w:t>cantus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praeses</w:t>
      </w:r>
      <w:proofErr w:type="spellEnd"/>
      <w:r>
        <w:rPr>
          <w:sz w:val="24"/>
          <w:szCs w:val="24"/>
        </w:rPr>
        <w:t xml:space="preserve"> és a mindenért felelős Izing Ferenc titkár. Többek között Ők voltak azok, akik összeállították a daltanulási és ismeretterjesztő programot</w:t>
      </w:r>
      <w:r w:rsidR="00DE3108">
        <w:rPr>
          <w:sz w:val="24"/>
          <w:szCs w:val="24"/>
        </w:rPr>
        <w:t xml:space="preserve"> és az estet szakszerűen levezényelték. A következőkben felsoroljuk a program főbb momentumait:</w:t>
      </w:r>
    </w:p>
    <w:p w:rsidR="00DE3108" w:rsidRDefault="00DE3108" w:rsidP="00DE3108">
      <w:pPr>
        <w:pStyle w:val="Listaszerbekezds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Mindenek előtt a Bányász-, Erdész-, Kohász Himnuszok eléneklésére került sor, majd a </w:t>
      </w:r>
      <w:proofErr w:type="spellStart"/>
      <w:r>
        <w:rPr>
          <w:sz w:val="24"/>
          <w:szCs w:val="24"/>
        </w:rPr>
        <w:t>cantus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praeses</w:t>
      </w:r>
      <w:proofErr w:type="spellEnd"/>
      <w:r>
        <w:rPr>
          <w:sz w:val="24"/>
          <w:szCs w:val="24"/>
        </w:rPr>
        <w:t xml:space="preserve"> ismertette azok keletkezését, a velük kapcsolatos történeteket, hagyományokat. A </w:t>
      </w:r>
      <w:r w:rsidR="0083429E">
        <w:rPr>
          <w:sz w:val="24"/>
          <w:szCs w:val="24"/>
        </w:rPr>
        <w:t>t</w:t>
      </w:r>
      <w:r>
        <w:rPr>
          <w:sz w:val="24"/>
          <w:szCs w:val="24"/>
        </w:rPr>
        <w:t>itkár és az aktív résztvevők közül a fiatalok kiegészítéseket fűztek a témához.</w:t>
      </w:r>
    </w:p>
    <w:p w:rsidR="00DE3108" w:rsidRDefault="00DE3108" w:rsidP="00DE3108">
      <w:pPr>
        <w:pStyle w:val="Listaszerbekezds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Ezek után a fiatalok javaslatot tettek arra, hogy mindenki ismerkedjen meg egymással</w:t>
      </w:r>
      <w:r w:rsidR="006373F9">
        <w:rPr>
          <w:sz w:val="24"/>
          <w:szCs w:val="24"/>
        </w:rPr>
        <w:t>. J</w:t>
      </w:r>
      <w:r w:rsidR="00970B39">
        <w:rPr>
          <w:sz w:val="24"/>
          <w:szCs w:val="24"/>
        </w:rPr>
        <w:t>avaslatuk az volt, hogy egy-egy dal eléneklése és elemzése után, egymást követően három, négy ember álljon fel és mondjon magáról néhány mondatot. Ez a bemutatkozás nagyon jól sikerült, mert rengeteg tanulságos és humoros szöveg hangzott el</w:t>
      </w:r>
      <w:r w:rsidR="0083429E">
        <w:rPr>
          <w:sz w:val="24"/>
          <w:szCs w:val="24"/>
        </w:rPr>
        <w:t xml:space="preserve"> és olyan dolgokat tudtunk meg egymásról, amit nem is gondoltunk volna.</w:t>
      </w:r>
    </w:p>
    <w:p w:rsidR="0098761C" w:rsidRDefault="0083429E" w:rsidP="0098761C">
      <w:pPr>
        <w:pStyle w:val="Listaszerbekezds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Egyes </w:t>
      </w:r>
      <w:r w:rsidR="00970B39">
        <w:rPr>
          <w:sz w:val="24"/>
          <w:szCs w:val="24"/>
        </w:rPr>
        <w:t xml:space="preserve">dalok éneklése először </w:t>
      </w:r>
      <w:r w:rsidR="006D4A16">
        <w:rPr>
          <w:sz w:val="24"/>
          <w:szCs w:val="24"/>
        </w:rPr>
        <w:t xml:space="preserve">kissé </w:t>
      </w:r>
      <w:r w:rsidR="00970B39">
        <w:rPr>
          <w:sz w:val="24"/>
          <w:szCs w:val="24"/>
        </w:rPr>
        <w:t>vérszegényen, majd ismételgetve</w:t>
      </w:r>
      <w:r w:rsidR="006D4A16">
        <w:rPr>
          <w:sz w:val="24"/>
          <w:szCs w:val="24"/>
        </w:rPr>
        <w:t xml:space="preserve">, </w:t>
      </w:r>
      <w:r w:rsidR="00970B39">
        <w:rPr>
          <w:sz w:val="24"/>
          <w:szCs w:val="24"/>
        </w:rPr>
        <w:t xml:space="preserve"> erőteljese</w:t>
      </w:r>
      <w:r w:rsidR="006D4A16">
        <w:rPr>
          <w:sz w:val="24"/>
          <w:szCs w:val="24"/>
        </w:rPr>
        <w:t>bben</w:t>
      </w:r>
      <w:r w:rsidR="00970B39">
        <w:rPr>
          <w:sz w:val="24"/>
          <w:szCs w:val="24"/>
        </w:rPr>
        <w:t xml:space="preserve"> hangzottak el. Így került sor a következő dalok eléneklésére, a zárójelben ismertetett kiegészítésekkel: </w:t>
      </w:r>
      <w:r w:rsidR="00016C58">
        <w:rPr>
          <w:sz w:val="24"/>
          <w:szCs w:val="24"/>
        </w:rPr>
        <w:t xml:space="preserve">„Mi lenne, hogyha…”; „Az erdésznek jól megy dolga” (új versszakokkal kiegészítve); „Hej, kocsmáros egy telt kupát…” (szólóval és kórussal); „Ergo </w:t>
      </w:r>
      <w:proofErr w:type="spellStart"/>
      <w:r w:rsidR="00016C58">
        <w:rPr>
          <w:sz w:val="24"/>
          <w:szCs w:val="24"/>
        </w:rPr>
        <w:t>Bibamus</w:t>
      </w:r>
      <w:proofErr w:type="spellEnd"/>
      <w:r w:rsidR="00016C58">
        <w:rPr>
          <w:sz w:val="24"/>
          <w:szCs w:val="24"/>
        </w:rPr>
        <w:t xml:space="preserve">”; „Tisztelet a bányász szaknak” (szólóval és kórussal, a „Szeretettel nyújtsanak kezet” éneklése közben a korsó két dobbantásával. Megjegyzés: ismétlés után nincs dobogás); </w:t>
      </w:r>
      <w:r w:rsidR="00EA17E8">
        <w:rPr>
          <w:sz w:val="24"/>
          <w:szCs w:val="24"/>
        </w:rPr>
        <w:t xml:space="preserve">„Szép kis város Selmecbánya” (Megjegyzés a fiataloktól: </w:t>
      </w:r>
      <w:r w:rsidR="006D4A16">
        <w:rPr>
          <w:sz w:val="24"/>
          <w:szCs w:val="24"/>
        </w:rPr>
        <w:t xml:space="preserve">a </w:t>
      </w:r>
      <w:r w:rsidR="00EA17E8">
        <w:rPr>
          <w:sz w:val="24"/>
          <w:szCs w:val="24"/>
        </w:rPr>
        <w:t>soproni egyetemisták</w:t>
      </w:r>
      <w:r w:rsidR="00B40D54">
        <w:rPr>
          <w:sz w:val="24"/>
          <w:szCs w:val="24"/>
        </w:rPr>
        <w:t>nál</w:t>
      </w:r>
      <w:r w:rsidR="00EA17E8">
        <w:rPr>
          <w:sz w:val="24"/>
          <w:szCs w:val="24"/>
        </w:rPr>
        <w:t xml:space="preserve"> a 4. versszakot csak azok énekelhetik, akik voltak </w:t>
      </w:r>
      <w:r w:rsidR="006D4A16">
        <w:rPr>
          <w:sz w:val="24"/>
          <w:szCs w:val="24"/>
        </w:rPr>
        <w:t xml:space="preserve">már </w:t>
      </w:r>
      <w:r w:rsidR="00EA17E8">
        <w:rPr>
          <w:sz w:val="24"/>
          <w:szCs w:val="24"/>
        </w:rPr>
        <w:t xml:space="preserve">Selmecbányán; a miskolciak </w:t>
      </w:r>
      <w:r w:rsidR="006D4A16">
        <w:rPr>
          <w:sz w:val="24"/>
          <w:szCs w:val="24"/>
        </w:rPr>
        <w:t xml:space="preserve">pedig </w:t>
      </w:r>
      <w:r w:rsidR="00EA17E8">
        <w:rPr>
          <w:sz w:val="24"/>
          <w:szCs w:val="24"/>
        </w:rPr>
        <w:t xml:space="preserve">csak Selmecbányán dalolják ezt a versszakot.); „Boldogtalan az </w:t>
      </w:r>
      <w:proofErr w:type="spellStart"/>
      <w:r w:rsidR="00EA17E8">
        <w:rPr>
          <w:sz w:val="24"/>
          <w:szCs w:val="24"/>
        </w:rPr>
        <w:t>az</w:t>
      </w:r>
      <w:proofErr w:type="spellEnd"/>
      <w:r w:rsidR="00EA17E8">
        <w:rPr>
          <w:sz w:val="24"/>
          <w:szCs w:val="24"/>
        </w:rPr>
        <w:t xml:space="preserve"> anya”; „Geológus nóta” (új versszakokkal kiegészítve</w:t>
      </w:r>
      <w:r w:rsidR="00D32E0C">
        <w:rPr>
          <w:sz w:val="24"/>
          <w:szCs w:val="24"/>
        </w:rPr>
        <w:t>); „</w:t>
      </w:r>
      <w:r w:rsidR="0098761C">
        <w:rPr>
          <w:sz w:val="24"/>
          <w:szCs w:val="24"/>
        </w:rPr>
        <w:t>Aki bányász akar lenni”.</w:t>
      </w:r>
    </w:p>
    <w:p w:rsidR="00ED2AE5" w:rsidRDefault="0098761C" w:rsidP="00ED2AE5">
      <w:pPr>
        <w:pStyle w:val="Listaszerbekezds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 szünet után következett Hegedűs Balázs szólójával és a karral a</w:t>
      </w:r>
      <w:r w:rsidR="00B32630">
        <w:rPr>
          <w:sz w:val="24"/>
          <w:szCs w:val="24"/>
        </w:rPr>
        <w:t xml:space="preserve"> </w:t>
      </w:r>
      <w:r>
        <w:rPr>
          <w:sz w:val="24"/>
          <w:szCs w:val="24"/>
        </w:rPr>
        <w:t>”Még azt mondják nem merek”; az „1848”; a „</w:t>
      </w:r>
      <w:proofErr w:type="spellStart"/>
      <w:r>
        <w:rPr>
          <w:sz w:val="24"/>
          <w:szCs w:val="24"/>
        </w:rPr>
        <w:t>Brennbergi</w:t>
      </w:r>
      <w:proofErr w:type="spellEnd"/>
      <w:r>
        <w:rPr>
          <w:sz w:val="24"/>
          <w:szCs w:val="24"/>
        </w:rPr>
        <w:t xml:space="preserve"> nóta”; a </w:t>
      </w:r>
      <w:proofErr w:type="spellStart"/>
      <w:r>
        <w:rPr>
          <w:sz w:val="24"/>
          <w:szCs w:val="24"/>
        </w:rPr>
        <w:t>Flandorffer</w:t>
      </w:r>
      <w:proofErr w:type="spellEnd"/>
      <w:r>
        <w:rPr>
          <w:sz w:val="24"/>
          <w:szCs w:val="24"/>
        </w:rPr>
        <w:t xml:space="preserve"> utca”</w:t>
      </w:r>
      <w:r w:rsidR="005D34DF">
        <w:rPr>
          <w:sz w:val="24"/>
          <w:szCs w:val="24"/>
        </w:rPr>
        <w:t xml:space="preserve"> című dalok eléneklése.</w:t>
      </w:r>
    </w:p>
    <w:p w:rsidR="00ED2AE5" w:rsidRPr="00B40D54" w:rsidRDefault="00ED2AE5" w:rsidP="00B40D54">
      <w:pPr>
        <w:pStyle w:val="Listaszerbekezds"/>
        <w:numPr>
          <w:ilvl w:val="0"/>
          <w:numId w:val="1"/>
        </w:numPr>
        <w:rPr>
          <w:sz w:val="24"/>
          <w:szCs w:val="24"/>
        </w:rPr>
      </w:pPr>
      <w:r w:rsidRPr="00B40D54">
        <w:rPr>
          <w:sz w:val="24"/>
          <w:szCs w:val="24"/>
        </w:rPr>
        <w:t xml:space="preserve"> A d</w:t>
      </w:r>
      <w:r w:rsidR="006373F9">
        <w:rPr>
          <w:sz w:val="24"/>
          <w:szCs w:val="24"/>
        </w:rPr>
        <w:t>alok elhangzása</w:t>
      </w:r>
      <w:r w:rsidRPr="00B40D54">
        <w:rPr>
          <w:sz w:val="24"/>
          <w:szCs w:val="24"/>
        </w:rPr>
        <w:t xml:space="preserve"> közben az egyik soproni diák javasolta, hogy a résztvevők vegyenek részt egy játékon. A játék lényege, hogy az első asztalnál ülő személy korsójával dobbant, feláll, „Vivát OMBKE” szöveget elmondja, kiissza korsója tartalmát, leül majd a második, ha</w:t>
      </w:r>
      <w:r w:rsidR="00D32E0C" w:rsidRPr="00B40D54">
        <w:rPr>
          <w:sz w:val="24"/>
          <w:szCs w:val="24"/>
        </w:rPr>
        <w:t>rmadik,</w:t>
      </w:r>
      <w:r w:rsidR="006D4A16">
        <w:rPr>
          <w:sz w:val="24"/>
          <w:szCs w:val="24"/>
        </w:rPr>
        <w:t xml:space="preserve"> …. </w:t>
      </w:r>
      <w:r w:rsidR="00D32E0C" w:rsidRPr="00B40D54">
        <w:rPr>
          <w:sz w:val="24"/>
          <w:szCs w:val="24"/>
        </w:rPr>
        <w:t xml:space="preserve"> 25</w:t>
      </w:r>
      <w:r w:rsidRPr="00B40D54">
        <w:rPr>
          <w:sz w:val="24"/>
          <w:szCs w:val="24"/>
        </w:rPr>
        <w:t>. személy ezt ismétli</w:t>
      </w:r>
      <w:r w:rsidR="00B168D2" w:rsidRPr="00B40D54">
        <w:rPr>
          <w:sz w:val="24"/>
          <w:szCs w:val="24"/>
        </w:rPr>
        <w:t>. Közben stopperrel mérik az időt, amelyet végül elosztanak a résztvevők számával. Az így kialakult eredményt lehet később megdönteni. A játék hangos buzdítással, derültséggel</w:t>
      </w:r>
      <w:r w:rsidR="000A16E1" w:rsidRPr="00B40D54">
        <w:rPr>
          <w:sz w:val="24"/>
          <w:szCs w:val="24"/>
        </w:rPr>
        <w:t xml:space="preserve"> és a korsók teljes kiürítésével zajlott.</w:t>
      </w:r>
    </w:p>
    <w:p w:rsidR="000A16E1" w:rsidRPr="00B40D54" w:rsidRDefault="000A16E1" w:rsidP="00B40D54">
      <w:pPr>
        <w:pStyle w:val="Listaszerbekezds"/>
        <w:numPr>
          <w:ilvl w:val="0"/>
          <w:numId w:val="1"/>
        </w:numPr>
        <w:rPr>
          <w:sz w:val="24"/>
          <w:szCs w:val="24"/>
        </w:rPr>
      </w:pPr>
      <w:r w:rsidRPr="00B40D54">
        <w:rPr>
          <w:sz w:val="24"/>
          <w:szCs w:val="24"/>
        </w:rPr>
        <w:t>A játék után a társaság még vidámabban énekelte az „Útján e világnak, az „</w:t>
      </w:r>
      <w:proofErr w:type="spellStart"/>
      <w:r w:rsidRPr="00B40D54">
        <w:rPr>
          <w:sz w:val="24"/>
          <w:szCs w:val="24"/>
        </w:rPr>
        <w:t>Öntés</w:t>
      </w:r>
      <w:r w:rsidR="006D4A16">
        <w:rPr>
          <w:sz w:val="24"/>
          <w:szCs w:val="24"/>
        </w:rPr>
        <w:t>z</w:t>
      </w:r>
      <w:r w:rsidRPr="00B40D54">
        <w:rPr>
          <w:sz w:val="24"/>
          <w:szCs w:val="24"/>
        </w:rPr>
        <w:t>nóta</w:t>
      </w:r>
      <w:proofErr w:type="spellEnd"/>
      <w:r w:rsidRPr="00B40D54">
        <w:rPr>
          <w:sz w:val="24"/>
          <w:szCs w:val="24"/>
        </w:rPr>
        <w:t>”, a „Szép az ifjúság”, a „Heidelbergi nóta” című dalokat.</w:t>
      </w:r>
    </w:p>
    <w:p w:rsidR="000A16E1" w:rsidRDefault="000A16E1" w:rsidP="00ED2AE5">
      <w:pPr>
        <w:rPr>
          <w:sz w:val="24"/>
          <w:szCs w:val="24"/>
        </w:rPr>
      </w:pPr>
      <w:r>
        <w:rPr>
          <w:sz w:val="24"/>
          <w:szCs w:val="24"/>
        </w:rPr>
        <w:t xml:space="preserve">     A „Nótaest”</w:t>
      </w:r>
      <w:r w:rsidR="00D32E0C">
        <w:rPr>
          <w:sz w:val="24"/>
          <w:szCs w:val="24"/>
        </w:rPr>
        <w:t xml:space="preserve"> végén a résztvevők </w:t>
      </w:r>
      <w:r>
        <w:rPr>
          <w:sz w:val="24"/>
          <w:szCs w:val="24"/>
        </w:rPr>
        <w:t>állva, vigyáz</w:t>
      </w:r>
      <w:r w:rsidR="00B40D54">
        <w:rPr>
          <w:sz w:val="24"/>
          <w:szCs w:val="24"/>
        </w:rPr>
        <w:t>ban majd összeölelkezve énekelték</w:t>
      </w:r>
      <w:r>
        <w:rPr>
          <w:sz w:val="24"/>
          <w:szCs w:val="24"/>
        </w:rPr>
        <w:t xml:space="preserve"> el a „</w:t>
      </w:r>
      <w:proofErr w:type="spellStart"/>
      <w:r>
        <w:rPr>
          <w:sz w:val="24"/>
          <w:szCs w:val="24"/>
        </w:rPr>
        <w:t>Gaudeamus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igitur</w:t>
      </w:r>
      <w:proofErr w:type="spellEnd"/>
      <w:r>
        <w:rPr>
          <w:sz w:val="24"/>
          <w:szCs w:val="24"/>
        </w:rPr>
        <w:t xml:space="preserve">” és a „Ballag már a vén diák” című </w:t>
      </w:r>
      <w:r w:rsidR="001B1759">
        <w:rPr>
          <w:sz w:val="24"/>
          <w:szCs w:val="24"/>
        </w:rPr>
        <w:t>örökzöld dallamokat. A rendezvény hivatalos befeje</w:t>
      </w:r>
      <w:r w:rsidR="00D32E0C">
        <w:rPr>
          <w:sz w:val="24"/>
          <w:szCs w:val="24"/>
        </w:rPr>
        <w:t>zése után</w:t>
      </w:r>
      <w:r w:rsidR="006D4A16">
        <w:rPr>
          <w:sz w:val="24"/>
          <w:szCs w:val="24"/>
        </w:rPr>
        <w:t>,</w:t>
      </w:r>
      <w:r w:rsidR="00D32E0C">
        <w:rPr>
          <w:sz w:val="24"/>
          <w:szCs w:val="24"/>
        </w:rPr>
        <w:t xml:space="preserve"> </w:t>
      </w:r>
      <w:r w:rsidR="001B1759">
        <w:rPr>
          <w:sz w:val="24"/>
          <w:szCs w:val="24"/>
        </w:rPr>
        <w:t>főleg a fiatalok</w:t>
      </w:r>
      <w:r w:rsidR="006D4A16">
        <w:rPr>
          <w:sz w:val="24"/>
          <w:szCs w:val="24"/>
        </w:rPr>
        <w:t>,</w:t>
      </w:r>
      <w:r w:rsidR="001B1759">
        <w:rPr>
          <w:sz w:val="24"/>
          <w:szCs w:val="24"/>
        </w:rPr>
        <w:t xml:space="preserve"> még hosszan beszélgettek,  énekeltek, élvezték a kellemes időt és az együttlétet</w:t>
      </w:r>
      <w:r w:rsidR="006D4A16">
        <w:rPr>
          <w:sz w:val="24"/>
          <w:szCs w:val="24"/>
        </w:rPr>
        <w:t xml:space="preserve"> és megtekintették az idei </w:t>
      </w:r>
      <w:proofErr w:type="spellStart"/>
      <w:r w:rsidR="006D4A16">
        <w:rPr>
          <w:sz w:val="24"/>
          <w:szCs w:val="24"/>
        </w:rPr>
        <w:t>selmeci</w:t>
      </w:r>
      <w:proofErr w:type="spellEnd"/>
      <w:r w:rsidR="006D4A16">
        <w:rPr>
          <w:sz w:val="24"/>
          <w:szCs w:val="24"/>
        </w:rPr>
        <w:t xml:space="preserve"> kirándulás képeit, felidézték az élményeket</w:t>
      </w:r>
      <w:r w:rsidR="001B1759">
        <w:rPr>
          <w:sz w:val="24"/>
          <w:szCs w:val="24"/>
        </w:rPr>
        <w:t>.</w:t>
      </w:r>
    </w:p>
    <w:p w:rsidR="001B1759" w:rsidRPr="00ED2AE5" w:rsidRDefault="001B1759" w:rsidP="00B90E39">
      <w:pPr>
        <w:jc w:val="right"/>
        <w:rPr>
          <w:sz w:val="24"/>
          <w:szCs w:val="24"/>
        </w:rPr>
      </w:pPr>
      <w:r>
        <w:rPr>
          <w:sz w:val="24"/>
          <w:szCs w:val="24"/>
        </w:rPr>
        <w:t>Sóki Imre</w:t>
      </w:r>
    </w:p>
    <w:p w:rsidR="00764952" w:rsidRPr="00DC0951" w:rsidRDefault="00764952" w:rsidP="00DC0951">
      <w:pPr>
        <w:rPr>
          <w:sz w:val="24"/>
          <w:szCs w:val="24"/>
        </w:rPr>
      </w:pPr>
    </w:p>
    <w:sectPr w:rsidR="00764952" w:rsidRPr="00DC0951" w:rsidSect="004364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1443E9"/>
    <w:multiLevelType w:val="hybridMultilevel"/>
    <w:tmpl w:val="FC74917E"/>
    <w:lvl w:ilvl="0" w:tplc="C37A9594">
      <w:start w:val="20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C0951"/>
    <w:rsid w:val="00016C58"/>
    <w:rsid w:val="0008065B"/>
    <w:rsid w:val="000A16E1"/>
    <w:rsid w:val="001A265F"/>
    <w:rsid w:val="001B1759"/>
    <w:rsid w:val="002523DE"/>
    <w:rsid w:val="0027219A"/>
    <w:rsid w:val="00306162"/>
    <w:rsid w:val="004364CE"/>
    <w:rsid w:val="00457EC7"/>
    <w:rsid w:val="0047507F"/>
    <w:rsid w:val="005D34DF"/>
    <w:rsid w:val="006373F9"/>
    <w:rsid w:val="006A4C2D"/>
    <w:rsid w:val="006D4A16"/>
    <w:rsid w:val="00764952"/>
    <w:rsid w:val="0083429E"/>
    <w:rsid w:val="008B6903"/>
    <w:rsid w:val="00970B39"/>
    <w:rsid w:val="0098761C"/>
    <w:rsid w:val="009E2375"/>
    <w:rsid w:val="00A75F52"/>
    <w:rsid w:val="00A95292"/>
    <w:rsid w:val="00B168D2"/>
    <w:rsid w:val="00B32630"/>
    <w:rsid w:val="00B40D54"/>
    <w:rsid w:val="00B90E39"/>
    <w:rsid w:val="00D32E0C"/>
    <w:rsid w:val="00DC0951"/>
    <w:rsid w:val="00DE3108"/>
    <w:rsid w:val="00E33CC9"/>
    <w:rsid w:val="00EA17E8"/>
    <w:rsid w:val="00ED2A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364CE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DE31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8AF8A8-2076-4E9F-8B95-A05C1E5D3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612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Sóki Imre</dc:creator>
  <cp:lastModifiedBy>Izing Ferenc</cp:lastModifiedBy>
  <cp:revision>4</cp:revision>
  <dcterms:created xsi:type="dcterms:W3CDTF">2014-10-13T13:52:00Z</dcterms:created>
  <dcterms:modified xsi:type="dcterms:W3CDTF">2014-10-13T14:18:00Z</dcterms:modified>
</cp:coreProperties>
</file>